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FFF5" w14:textId="159EF095" w:rsidR="002B71EA" w:rsidRDefault="002B71EA" w:rsidP="002B71EA">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28CACD7" wp14:editId="0F66D463">
                <wp:simplePos x="0" y="0"/>
                <wp:positionH relativeFrom="column">
                  <wp:posOffset>-66675</wp:posOffset>
                </wp:positionH>
                <wp:positionV relativeFrom="paragraph">
                  <wp:posOffset>-142875</wp:posOffset>
                </wp:positionV>
                <wp:extent cx="586740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1219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B966" id="Rectangle 1" o:spid="_x0000_s1026" style="position:absolute;margin-left:-5.25pt;margin-top:-11.25pt;width:46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" filled="f" strokecolor="#1f3763 [1604]" strokeweight="1pt"/>
            </w:pict>
          </mc:Fallback>
        </mc:AlternateContent>
      </w:r>
      <w:r w:rsidRPr="002B71EA">
        <w:rPr>
          <w:rFonts w:ascii="Times New Roman" w:hAnsi="Times New Roman" w:cs="Times New Roman"/>
          <w:b/>
          <w:bCs/>
          <w:sz w:val="24"/>
          <w:szCs w:val="24"/>
        </w:rPr>
        <w:t xml:space="preserve">The 2007 council elections were a total disaster for the Labour Party. The election saw the SNP replace Labour as the dominant party in Scottish local government. The introduction of the new STV voting system saw both much greater participation all round as well as fairer representation compared to </w:t>
      </w:r>
      <w:proofErr w:type="gramStart"/>
      <w:r w:rsidRPr="002B71EA">
        <w:rPr>
          <w:rFonts w:ascii="Times New Roman" w:hAnsi="Times New Roman" w:cs="Times New Roman"/>
          <w:b/>
          <w:bCs/>
          <w:sz w:val="24"/>
          <w:szCs w:val="24"/>
        </w:rPr>
        <w:t>previous</w:t>
      </w:r>
      <w:proofErr w:type="gramEnd"/>
      <w:r w:rsidRPr="002B71EA">
        <w:rPr>
          <w:rFonts w:ascii="Times New Roman" w:hAnsi="Times New Roman" w:cs="Times New Roman"/>
          <w:b/>
          <w:bCs/>
          <w:sz w:val="24"/>
          <w:szCs w:val="24"/>
        </w:rPr>
        <w:t xml:space="preserve"> elections. However, the 2012 election was disappointing as there was a deterioration in both these areas.</w:t>
      </w:r>
    </w:p>
    <w:p w14:paraId="0D80416C" w14:textId="77777777" w:rsidR="002B71EA" w:rsidRPr="002B71EA" w:rsidRDefault="002B71EA" w:rsidP="002B71EA">
      <w:pPr>
        <w:jc w:val="center"/>
        <w:rPr>
          <w:rFonts w:ascii="Times New Roman" w:hAnsi="Times New Roman" w:cs="Times New Roman"/>
          <w:b/>
          <w:bCs/>
          <w:sz w:val="24"/>
          <w:szCs w:val="24"/>
        </w:rPr>
      </w:pPr>
    </w:p>
    <w:p w14:paraId="2F19E1F8" w14:textId="76EEA304" w:rsidR="00D77774" w:rsidRDefault="002B71EA" w:rsidP="002B71EA">
      <w:pPr>
        <w:jc w:val="center"/>
        <w:rPr>
          <w:rFonts w:ascii="Times New Roman" w:hAnsi="Times New Roman" w:cs="Times New Roman"/>
          <w:b/>
          <w:bCs/>
          <w:sz w:val="24"/>
          <w:szCs w:val="24"/>
        </w:rPr>
      </w:pPr>
      <w:r w:rsidRPr="002B71EA">
        <w:rPr>
          <w:rFonts w:ascii="Times New Roman" w:hAnsi="Times New Roman" w:cs="Times New Roman"/>
          <w:b/>
          <w:bCs/>
          <w:sz w:val="24"/>
          <w:szCs w:val="24"/>
        </w:rPr>
        <w:t>To what extent does the information in these sources support the viewpoint above?</w:t>
      </w:r>
    </w:p>
    <w:p w14:paraId="3BF0D47A" w14:textId="7965CEE8" w:rsidR="002B71EA" w:rsidRPr="00202B1D" w:rsidRDefault="001D7584" w:rsidP="002B71EA">
      <w:pPr>
        <w:jc w:val="center"/>
        <w:rPr>
          <w:rFonts w:ascii="Times New Roman" w:hAnsi="Times New Roman" w:cs="Times New Roman"/>
          <w:sz w:val="24"/>
          <w:szCs w:val="24"/>
        </w:rPr>
      </w:pPr>
      <w:r w:rsidRPr="00202B1D">
        <w:rPr>
          <w:rFonts w:ascii="Times New Roman" w:hAnsi="Times New Roman" w:cs="Times New Roman"/>
          <w:sz w:val="24"/>
          <w:szCs w:val="24"/>
        </w:rPr>
        <w:t xml:space="preserve">First part of viewpoint: The 2007 council elections were a </w:t>
      </w:r>
      <w:r w:rsidRPr="00202B1D">
        <w:rPr>
          <w:rFonts w:ascii="Times New Roman" w:hAnsi="Times New Roman" w:cs="Times New Roman"/>
          <w:b/>
          <w:bCs/>
          <w:sz w:val="24"/>
          <w:szCs w:val="24"/>
        </w:rPr>
        <w:t>total disaster</w:t>
      </w:r>
      <w:r w:rsidRPr="00202B1D">
        <w:rPr>
          <w:rFonts w:ascii="Times New Roman" w:hAnsi="Times New Roman" w:cs="Times New Roman"/>
          <w:sz w:val="24"/>
          <w:szCs w:val="24"/>
        </w:rPr>
        <w:t xml:space="preserve"> for the Labour Party. The election saw the SNP replace Labour as the </w:t>
      </w:r>
      <w:r w:rsidRPr="00202B1D">
        <w:rPr>
          <w:rFonts w:ascii="Times New Roman" w:hAnsi="Times New Roman" w:cs="Times New Roman"/>
          <w:b/>
          <w:bCs/>
          <w:sz w:val="24"/>
          <w:szCs w:val="24"/>
        </w:rPr>
        <w:t>dominant party</w:t>
      </w:r>
      <w:r w:rsidRPr="00202B1D">
        <w:rPr>
          <w:rFonts w:ascii="Times New Roman" w:hAnsi="Times New Roman" w:cs="Times New Roman"/>
          <w:sz w:val="24"/>
          <w:szCs w:val="24"/>
        </w:rPr>
        <w:t xml:space="preserve"> in Scottish </w:t>
      </w:r>
      <w:r w:rsidRPr="00202B1D">
        <w:rPr>
          <w:rFonts w:ascii="Times New Roman" w:hAnsi="Times New Roman" w:cs="Times New Roman"/>
          <w:b/>
          <w:bCs/>
          <w:sz w:val="24"/>
          <w:szCs w:val="24"/>
        </w:rPr>
        <w:t xml:space="preserve">local </w:t>
      </w:r>
      <w:r w:rsidRPr="00202B1D">
        <w:rPr>
          <w:rFonts w:ascii="Times New Roman" w:hAnsi="Times New Roman" w:cs="Times New Roman"/>
          <w:sz w:val="24"/>
          <w:szCs w:val="24"/>
        </w:rPr>
        <w:t>government.</w:t>
      </w:r>
    </w:p>
    <w:p w14:paraId="298DE173" w14:textId="2004B837" w:rsidR="001D7584" w:rsidRDefault="001D7584" w:rsidP="001D7584">
      <w:pPr>
        <w:jc w:val="center"/>
        <w:rPr>
          <w:rFonts w:ascii="Times New Roman" w:hAnsi="Times New Roman" w:cs="Times New Roman"/>
          <w:b/>
          <w:bCs/>
          <w:sz w:val="24"/>
          <w:szCs w:val="24"/>
        </w:rPr>
      </w:pPr>
      <w:r w:rsidRPr="00202B1D">
        <w:rPr>
          <w:rFonts w:ascii="Times New Roman" w:hAnsi="Times New Roman" w:cs="Times New Roman"/>
          <w:sz w:val="24"/>
          <w:szCs w:val="24"/>
        </w:rPr>
        <w:t>Second part of viewpoint:</w:t>
      </w:r>
      <w:r w:rsidRPr="00202B1D">
        <w:rPr>
          <w:rFonts w:ascii="Times New Roman" w:hAnsi="Times New Roman" w:cs="Times New Roman"/>
          <w:b/>
          <w:bCs/>
          <w:sz w:val="24"/>
          <w:szCs w:val="24"/>
        </w:rPr>
        <w:t xml:space="preserve"> </w:t>
      </w:r>
      <w:r w:rsidRPr="00202B1D">
        <w:rPr>
          <w:rFonts w:ascii="Times New Roman" w:hAnsi="Times New Roman" w:cs="Times New Roman"/>
          <w:sz w:val="24"/>
          <w:szCs w:val="24"/>
        </w:rPr>
        <w:t xml:space="preserve">The introduction of the new STV voting system saw both much </w:t>
      </w:r>
      <w:r w:rsidRPr="00202B1D">
        <w:rPr>
          <w:rFonts w:ascii="Times New Roman" w:hAnsi="Times New Roman" w:cs="Times New Roman"/>
          <w:b/>
          <w:bCs/>
          <w:sz w:val="24"/>
          <w:szCs w:val="24"/>
        </w:rPr>
        <w:t>greater participation all round</w:t>
      </w:r>
      <w:r w:rsidRPr="00202B1D">
        <w:rPr>
          <w:rFonts w:ascii="Times New Roman" w:hAnsi="Times New Roman" w:cs="Times New Roman"/>
          <w:sz w:val="24"/>
          <w:szCs w:val="24"/>
        </w:rPr>
        <w:t xml:space="preserve"> as well as </w:t>
      </w:r>
      <w:r w:rsidRPr="00202B1D">
        <w:rPr>
          <w:rFonts w:ascii="Times New Roman" w:hAnsi="Times New Roman" w:cs="Times New Roman"/>
          <w:b/>
          <w:bCs/>
          <w:sz w:val="24"/>
          <w:szCs w:val="24"/>
        </w:rPr>
        <w:t xml:space="preserve">fairer representation </w:t>
      </w:r>
      <w:r w:rsidRPr="00202B1D">
        <w:rPr>
          <w:rFonts w:ascii="Times New Roman" w:hAnsi="Times New Roman" w:cs="Times New Roman"/>
          <w:sz w:val="24"/>
          <w:szCs w:val="24"/>
        </w:rPr>
        <w:t xml:space="preserve">compared to </w:t>
      </w:r>
      <w:proofErr w:type="gramStart"/>
      <w:r w:rsidRPr="00202B1D">
        <w:rPr>
          <w:rFonts w:ascii="Times New Roman" w:hAnsi="Times New Roman" w:cs="Times New Roman"/>
          <w:sz w:val="24"/>
          <w:szCs w:val="24"/>
        </w:rPr>
        <w:t>previous</w:t>
      </w:r>
      <w:proofErr w:type="gramEnd"/>
      <w:r w:rsidRPr="00202B1D">
        <w:rPr>
          <w:rFonts w:ascii="Times New Roman" w:hAnsi="Times New Roman" w:cs="Times New Roman"/>
          <w:sz w:val="24"/>
          <w:szCs w:val="24"/>
        </w:rPr>
        <w:t xml:space="preserve"> elections. However, the 2012 election was </w:t>
      </w:r>
      <w:r w:rsidRPr="00202B1D">
        <w:rPr>
          <w:rFonts w:ascii="Times New Roman" w:hAnsi="Times New Roman" w:cs="Times New Roman"/>
          <w:b/>
          <w:bCs/>
          <w:sz w:val="24"/>
          <w:szCs w:val="24"/>
        </w:rPr>
        <w:t xml:space="preserve">disappointing </w:t>
      </w:r>
      <w:r w:rsidRPr="00202B1D">
        <w:rPr>
          <w:rFonts w:ascii="Times New Roman" w:hAnsi="Times New Roman" w:cs="Times New Roman"/>
          <w:sz w:val="24"/>
          <w:szCs w:val="24"/>
        </w:rPr>
        <w:t xml:space="preserve">as there was a </w:t>
      </w:r>
      <w:r w:rsidRPr="00202B1D">
        <w:rPr>
          <w:rFonts w:ascii="Times New Roman" w:hAnsi="Times New Roman" w:cs="Times New Roman"/>
          <w:b/>
          <w:bCs/>
          <w:sz w:val="24"/>
          <w:szCs w:val="24"/>
        </w:rPr>
        <w:t>deterioration in both these areas.</w:t>
      </w:r>
    </w:p>
    <w:p w14:paraId="701BE5DB" w14:textId="56BB67E6" w:rsidR="00202B1D" w:rsidRDefault="00202B1D" w:rsidP="001D7584">
      <w:pPr>
        <w:jc w:val="center"/>
        <w:rPr>
          <w:rFonts w:ascii="Times New Roman" w:hAnsi="Times New Roman" w:cs="Times New Roman"/>
          <w:b/>
          <w:bCs/>
          <w:sz w:val="24"/>
          <w:szCs w:val="24"/>
          <w:u w:val="single"/>
        </w:rPr>
      </w:pPr>
      <w:r w:rsidRPr="00202B1D">
        <w:rPr>
          <w:rFonts w:ascii="Times New Roman" w:hAnsi="Times New Roman" w:cs="Times New Roman"/>
          <w:b/>
          <w:bCs/>
          <w:sz w:val="24"/>
          <w:szCs w:val="24"/>
          <w:u w:val="single"/>
        </w:rPr>
        <w:t>Response:</w:t>
      </w:r>
    </w:p>
    <w:p w14:paraId="635FE82C" w14:textId="225FB4D2" w:rsidR="0011615F" w:rsidRDefault="00A62D75" w:rsidP="001D7584">
      <w:pPr>
        <w:jc w:val="center"/>
        <w:rPr>
          <w:rFonts w:ascii="Times New Roman" w:hAnsi="Times New Roman" w:cs="Times New Roman"/>
          <w:sz w:val="24"/>
          <w:szCs w:val="24"/>
        </w:rPr>
      </w:pPr>
      <w:r>
        <w:rPr>
          <w:rFonts w:ascii="Times New Roman" w:hAnsi="Times New Roman" w:cs="Times New Roman"/>
          <w:sz w:val="24"/>
          <w:szCs w:val="24"/>
        </w:rPr>
        <w:t xml:space="preserve">The first </w:t>
      </w:r>
      <w:proofErr w:type="gramStart"/>
      <w:r>
        <w:rPr>
          <w:rFonts w:ascii="Times New Roman" w:hAnsi="Times New Roman" w:cs="Times New Roman"/>
          <w:sz w:val="24"/>
          <w:szCs w:val="24"/>
        </w:rPr>
        <w:t>component</w:t>
      </w:r>
      <w:proofErr w:type="gramEnd"/>
      <w:r>
        <w:rPr>
          <w:rFonts w:ascii="Times New Roman" w:hAnsi="Times New Roman" w:cs="Times New Roman"/>
          <w:sz w:val="24"/>
          <w:szCs w:val="24"/>
        </w:rPr>
        <w:t xml:space="preserve"> of the first viewpoint states that “The 2007 council elections were a total disaster for the Labour Party”. The evidence supplied in Source A provides us with information relating to the </w:t>
      </w:r>
      <w:r w:rsidRPr="00AF58E6">
        <w:rPr>
          <w:rFonts w:ascii="Times New Roman" w:hAnsi="Times New Roman" w:cs="Times New Roman"/>
          <w:sz w:val="24"/>
          <w:szCs w:val="24"/>
          <w:u w:val="single"/>
        </w:rPr>
        <w:t>control of councils by party</w:t>
      </w:r>
      <w:r>
        <w:rPr>
          <w:rFonts w:ascii="Times New Roman" w:hAnsi="Times New Roman" w:cs="Times New Roman"/>
          <w:sz w:val="24"/>
          <w:szCs w:val="24"/>
        </w:rPr>
        <w:t xml:space="preserve"> from the elections between 1999-2007. It shows that </w:t>
      </w:r>
      <w:r w:rsidR="008F24CD">
        <w:rPr>
          <w:rFonts w:ascii="Times New Roman" w:hAnsi="Times New Roman" w:cs="Times New Roman"/>
          <w:sz w:val="24"/>
          <w:szCs w:val="24"/>
        </w:rPr>
        <w:t>in 2007 the Labour Party only achieved control of 2 council areas, a sharp decline from the 15 they had control of in 1999 and indeed the 13 they had control over in 2003. Evidence from Source B ca</w:t>
      </w:r>
      <w:r w:rsidR="00AF58E6">
        <w:rPr>
          <w:rFonts w:ascii="Times New Roman" w:hAnsi="Times New Roman" w:cs="Times New Roman"/>
          <w:sz w:val="24"/>
          <w:szCs w:val="24"/>
        </w:rPr>
        <w:t xml:space="preserve">n </w:t>
      </w:r>
      <w:proofErr w:type="gramStart"/>
      <w:r w:rsidR="00AF58E6">
        <w:rPr>
          <w:rFonts w:ascii="Times New Roman" w:hAnsi="Times New Roman" w:cs="Times New Roman"/>
          <w:sz w:val="24"/>
          <w:szCs w:val="24"/>
        </w:rPr>
        <w:t>be linked</w:t>
      </w:r>
      <w:proofErr w:type="gramEnd"/>
      <w:r w:rsidR="00AF58E6">
        <w:rPr>
          <w:rFonts w:ascii="Times New Roman" w:hAnsi="Times New Roman" w:cs="Times New Roman"/>
          <w:sz w:val="24"/>
          <w:szCs w:val="24"/>
        </w:rPr>
        <w:t xml:space="preserve"> to this. The Source </w:t>
      </w:r>
      <w:proofErr w:type="gramStart"/>
      <w:r w:rsidR="00AF58E6">
        <w:rPr>
          <w:rFonts w:ascii="Times New Roman" w:hAnsi="Times New Roman" w:cs="Times New Roman"/>
          <w:sz w:val="24"/>
          <w:szCs w:val="24"/>
        </w:rPr>
        <w:t>provides</w:t>
      </w:r>
      <w:proofErr w:type="gramEnd"/>
      <w:r w:rsidR="00AF58E6">
        <w:rPr>
          <w:rFonts w:ascii="Times New Roman" w:hAnsi="Times New Roman" w:cs="Times New Roman"/>
          <w:sz w:val="24"/>
          <w:szCs w:val="24"/>
        </w:rPr>
        <w:t xml:space="preserve"> information which relates to the </w:t>
      </w:r>
      <w:r w:rsidR="00AF58E6" w:rsidRPr="00CA6C49">
        <w:rPr>
          <w:rFonts w:ascii="Times New Roman" w:hAnsi="Times New Roman" w:cs="Times New Roman"/>
          <w:sz w:val="24"/>
          <w:szCs w:val="24"/>
          <w:u w:val="single"/>
        </w:rPr>
        <w:t>percentage of votes</w:t>
      </w:r>
      <w:r w:rsidR="00AF58E6">
        <w:rPr>
          <w:rFonts w:ascii="Times New Roman" w:hAnsi="Times New Roman" w:cs="Times New Roman"/>
          <w:sz w:val="24"/>
          <w:szCs w:val="24"/>
        </w:rPr>
        <w:t xml:space="preserve"> and tells us that the percentage of votes that Labour won in 2007 was 28.1%, dropping 4.8% from 32.9% in 2003. </w:t>
      </w:r>
      <w:r w:rsidR="00CA6C49">
        <w:rPr>
          <w:rFonts w:ascii="Times New Roman" w:hAnsi="Times New Roman" w:cs="Times New Roman"/>
          <w:sz w:val="24"/>
          <w:szCs w:val="24"/>
        </w:rPr>
        <w:t xml:space="preserve">This Source also highlights data from the local council elections with regard to the </w:t>
      </w:r>
      <w:r w:rsidR="00CA6C49" w:rsidRPr="00CA6C49">
        <w:rPr>
          <w:rFonts w:ascii="Times New Roman" w:hAnsi="Times New Roman" w:cs="Times New Roman"/>
          <w:sz w:val="24"/>
          <w:szCs w:val="24"/>
          <w:u w:val="single"/>
        </w:rPr>
        <w:t>number of seats</w:t>
      </w:r>
      <w:r w:rsidR="00CA6C49">
        <w:rPr>
          <w:rFonts w:ascii="Times New Roman" w:hAnsi="Times New Roman" w:cs="Times New Roman"/>
          <w:sz w:val="24"/>
          <w:szCs w:val="24"/>
        </w:rPr>
        <w:t xml:space="preserve"> each party won. We can see from this that Labour won 551 and 509 seats respectively at both the 1999 and 2003 elections but in 2007 this dropped significantly to 348. Lastly, we can also see statistics </w:t>
      </w:r>
      <w:proofErr w:type="gramStart"/>
      <w:r w:rsidR="00CA6C49">
        <w:rPr>
          <w:rFonts w:ascii="Times New Roman" w:hAnsi="Times New Roman" w:cs="Times New Roman"/>
          <w:sz w:val="24"/>
          <w:szCs w:val="24"/>
        </w:rPr>
        <w:t>regarding</w:t>
      </w:r>
      <w:proofErr w:type="gramEnd"/>
      <w:r w:rsidR="00CA6C49">
        <w:rPr>
          <w:rFonts w:ascii="Times New Roman" w:hAnsi="Times New Roman" w:cs="Times New Roman"/>
          <w:sz w:val="24"/>
          <w:szCs w:val="24"/>
        </w:rPr>
        <w:t xml:space="preserve"> the </w:t>
      </w:r>
      <w:r w:rsidR="00CA6C49" w:rsidRPr="00CA6C49">
        <w:rPr>
          <w:rFonts w:ascii="Times New Roman" w:hAnsi="Times New Roman" w:cs="Times New Roman"/>
          <w:sz w:val="24"/>
          <w:szCs w:val="24"/>
          <w:u w:val="single"/>
        </w:rPr>
        <w:t>percentage of seats</w:t>
      </w:r>
      <w:r w:rsidR="00CA6C49">
        <w:rPr>
          <w:rFonts w:ascii="Times New Roman" w:hAnsi="Times New Roman" w:cs="Times New Roman"/>
          <w:sz w:val="24"/>
          <w:szCs w:val="24"/>
        </w:rPr>
        <w:t xml:space="preserve"> won which shows that, yet again, Labour has lost ground. We can see that </w:t>
      </w:r>
      <w:r w:rsidR="00283EA5">
        <w:rPr>
          <w:rFonts w:ascii="Times New Roman" w:hAnsi="Times New Roman" w:cs="Times New Roman"/>
          <w:sz w:val="24"/>
          <w:szCs w:val="24"/>
        </w:rPr>
        <w:t>in 2003, they won 41.7% of the seats however in 2007 they won only 28.5%.</w:t>
      </w:r>
      <w:r w:rsidR="0011615F">
        <w:rPr>
          <w:rFonts w:ascii="Times New Roman" w:hAnsi="Times New Roman" w:cs="Times New Roman"/>
          <w:sz w:val="24"/>
          <w:szCs w:val="24"/>
        </w:rPr>
        <w:t xml:space="preserve"> However, </w:t>
      </w:r>
      <w:r w:rsidR="00514A5B">
        <w:rPr>
          <w:rFonts w:ascii="Times New Roman" w:hAnsi="Times New Roman" w:cs="Times New Roman"/>
          <w:sz w:val="24"/>
          <w:szCs w:val="24"/>
        </w:rPr>
        <w:t>overall,</w:t>
      </w:r>
      <w:r w:rsidR="0011615F">
        <w:rPr>
          <w:rFonts w:ascii="Times New Roman" w:hAnsi="Times New Roman" w:cs="Times New Roman"/>
          <w:sz w:val="24"/>
          <w:szCs w:val="24"/>
        </w:rPr>
        <w:t xml:space="preserve"> despite suffering serious losses in all areas, especially in the number and percentage of seats won, it would be inadequate to suggest that this election was a total disaster</w:t>
      </w:r>
      <w:r w:rsidR="00514A5B">
        <w:rPr>
          <w:rFonts w:ascii="Times New Roman" w:hAnsi="Times New Roman" w:cs="Times New Roman"/>
          <w:sz w:val="24"/>
          <w:szCs w:val="24"/>
        </w:rPr>
        <w:t xml:space="preserve">. They were the only party to gain full control of any council area and, even though they had lost ground on </w:t>
      </w:r>
      <w:proofErr w:type="gramStart"/>
      <w:r w:rsidR="00514A5B">
        <w:rPr>
          <w:rFonts w:ascii="Times New Roman" w:hAnsi="Times New Roman" w:cs="Times New Roman"/>
          <w:sz w:val="24"/>
          <w:szCs w:val="24"/>
        </w:rPr>
        <w:t>previous</w:t>
      </w:r>
      <w:proofErr w:type="gramEnd"/>
      <w:r w:rsidR="00514A5B">
        <w:rPr>
          <w:rFonts w:ascii="Times New Roman" w:hAnsi="Times New Roman" w:cs="Times New Roman"/>
          <w:sz w:val="24"/>
          <w:szCs w:val="24"/>
        </w:rPr>
        <w:t xml:space="preserve"> elections, this can still be seen as a positive. They also had the second highest amount of seats and while the statistics from this election do not make for </w:t>
      </w:r>
      <w:proofErr w:type="gramStart"/>
      <w:r w:rsidR="00514A5B">
        <w:rPr>
          <w:rFonts w:ascii="Times New Roman" w:hAnsi="Times New Roman" w:cs="Times New Roman"/>
          <w:sz w:val="24"/>
          <w:szCs w:val="24"/>
        </w:rPr>
        <w:t>good reading</w:t>
      </w:r>
      <w:proofErr w:type="gramEnd"/>
      <w:r w:rsidR="00514A5B">
        <w:rPr>
          <w:rFonts w:ascii="Times New Roman" w:hAnsi="Times New Roman" w:cs="Times New Roman"/>
          <w:sz w:val="24"/>
          <w:szCs w:val="24"/>
        </w:rPr>
        <w:t xml:space="preserve">, it would be unfair to categorise this as a total disaster. </w:t>
      </w:r>
    </w:p>
    <w:p w14:paraId="59DC9E82" w14:textId="1866A7A7" w:rsidR="0011615F" w:rsidRDefault="0011615F" w:rsidP="001D7584">
      <w:pPr>
        <w:jc w:val="center"/>
        <w:rPr>
          <w:rFonts w:ascii="Times New Roman" w:hAnsi="Times New Roman" w:cs="Times New Roman"/>
          <w:sz w:val="24"/>
          <w:szCs w:val="24"/>
        </w:rPr>
      </w:pPr>
      <w:r>
        <w:rPr>
          <w:rFonts w:ascii="Times New Roman" w:hAnsi="Times New Roman" w:cs="Times New Roman"/>
          <w:sz w:val="24"/>
          <w:szCs w:val="24"/>
        </w:rPr>
        <w:t xml:space="preserve">The second </w:t>
      </w:r>
      <w:proofErr w:type="gramStart"/>
      <w:r>
        <w:rPr>
          <w:rFonts w:ascii="Times New Roman" w:hAnsi="Times New Roman" w:cs="Times New Roman"/>
          <w:sz w:val="24"/>
          <w:szCs w:val="24"/>
        </w:rPr>
        <w:t>component</w:t>
      </w:r>
      <w:proofErr w:type="gramEnd"/>
      <w:r>
        <w:rPr>
          <w:rFonts w:ascii="Times New Roman" w:hAnsi="Times New Roman" w:cs="Times New Roman"/>
          <w:sz w:val="24"/>
          <w:szCs w:val="24"/>
        </w:rPr>
        <w:t xml:space="preserve"> of this viewpoint tells us that “The election saw the SNP replace Labour as the dominant party in Scottish local government”.</w:t>
      </w:r>
      <w:r w:rsidR="00D132BD">
        <w:rPr>
          <w:rFonts w:ascii="Times New Roman" w:hAnsi="Times New Roman" w:cs="Times New Roman"/>
          <w:sz w:val="24"/>
          <w:szCs w:val="24"/>
        </w:rPr>
        <w:t xml:space="preserve"> The data in Source A relating to the </w:t>
      </w:r>
      <w:r w:rsidR="00D132BD" w:rsidRPr="002A1460">
        <w:rPr>
          <w:rFonts w:ascii="Times New Roman" w:hAnsi="Times New Roman" w:cs="Times New Roman"/>
          <w:sz w:val="24"/>
          <w:szCs w:val="24"/>
          <w:u w:val="single"/>
        </w:rPr>
        <w:t>control of councils</w:t>
      </w:r>
      <w:r w:rsidR="00D132BD">
        <w:rPr>
          <w:rFonts w:ascii="Times New Roman" w:hAnsi="Times New Roman" w:cs="Times New Roman"/>
          <w:sz w:val="24"/>
          <w:szCs w:val="24"/>
        </w:rPr>
        <w:t xml:space="preserve"> shows that</w:t>
      </w:r>
      <w:r w:rsidR="00C34C01">
        <w:rPr>
          <w:rFonts w:ascii="Times New Roman" w:hAnsi="Times New Roman" w:cs="Times New Roman"/>
          <w:sz w:val="24"/>
          <w:szCs w:val="24"/>
        </w:rPr>
        <w:t xml:space="preserve">, just like The Conservatives and The Liberal Democrats, the SNP </w:t>
      </w:r>
      <w:proofErr w:type="gramStart"/>
      <w:r w:rsidR="00C34C01">
        <w:rPr>
          <w:rFonts w:ascii="Times New Roman" w:hAnsi="Times New Roman" w:cs="Times New Roman"/>
          <w:sz w:val="24"/>
          <w:szCs w:val="24"/>
        </w:rPr>
        <w:t>failed to</w:t>
      </w:r>
      <w:proofErr w:type="gramEnd"/>
      <w:r w:rsidR="00C34C01">
        <w:rPr>
          <w:rFonts w:ascii="Times New Roman" w:hAnsi="Times New Roman" w:cs="Times New Roman"/>
          <w:sz w:val="24"/>
          <w:szCs w:val="24"/>
        </w:rPr>
        <w:t xml:space="preserve"> win full control over any councils, while Labour won full control over 2. This can </w:t>
      </w:r>
      <w:proofErr w:type="gramStart"/>
      <w:r w:rsidR="00C34C01">
        <w:rPr>
          <w:rFonts w:ascii="Times New Roman" w:hAnsi="Times New Roman" w:cs="Times New Roman"/>
          <w:sz w:val="24"/>
          <w:szCs w:val="24"/>
        </w:rPr>
        <w:t>be linked</w:t>
      </w:r>
      <w:proofErr w:type="gramEnd"/>
      <w:r w:rsidR="00C34C01">
        <w:rPr>
          <w:rFonts w:ascii="Times New Roman" w:hAnsi="Times New Roman" w:cs="Times New Roman"/>
          <w:sz w:val="24"/>
          <w:szCs w:val="24"/>
        </w:rPr>
        <w:t xml:space="preserve"> to Source B</w:t>
      </w:r>
      <w:r w:rsidR="002A1460">
        <w:rPr>
          <w:rFonts w:ascii="Times New Roman" w:hAnsi="Times New Roman" w:cs="Times New Roman"/>
          <w:sz w:val="24"/>
          <w:szCs w:val="24"/>
        </w:rPr>
        <w:t xml:space="preserve"> where the source shows data about the </w:t>
      </w:r>
      <w:r w:rsidR="002A1460" w:rsidRPr="002A1460">
        <w:rPr>
          <w:rFonts w:ascii="Times New Roman" w:hAnsi="Times New Roman" w:cs="Times New Roman"/>
          <w:sz w:val="24"/>
          <w:szCs w:val="24"/>
          <w:u w:val="single"/>
        </w:rPr>
        <w:t>percentage of votes</w:t>
      </w:r>
      <w:r w:rsidR="002A1460">
        <w:rPr>
          <w:rFonts w:ascii="Times New Roman" w:hAnsi="Times New Roman" w:cs="Times New Roman"/>
          <w:sz w:val="24"/>
          <w:szCs w:val="24"/>
          <w:u w:val="single"/>
        </w:rPr>
        <w:t xml:space="preserve">. </w:t>
      </w:r>
      <w:r w:rsidR="002A1460">
        <w:rPr>
          <w:rFonts w:ascii="Times New Roman" w:hAnsi="Times New Roman" w:cs="Times New Roman"/>
          <w:sz w:val="24"/>
          <w:szCs w:val="24"/>
        </w:rPr>
        <w:t>We can see from this table that Labour actually won a higher percentage of the votes</w:t>
      </w:r>
      <w:r w:rsidR="00F5300A">
        <w:rPr>
          <w:rFonts w:ascii="Times New Roman" w:hAnsi="Times New Roman" w:cs="Times New Roman"/>
          <w:sz w:val="24"/>
          <w:szCs w:val="24"/>
        </w:rPr>
        <w:t xml:space="preserve">, with 27.9% compared to Labour’s 28.1%. However, when we consider the </w:t>
      </w:r>
      <w:r w:rsidR="00F5300A" w:rsidRPr="00F5300A">
        <w:rPr>
          <w:rFonts w:ascii="Times New Roman" w:hAnsi="Times New Roman" w:cs="Times New Roman"/>
          <w:sz w:val="24"/>
          <w:szCs w:val="24"/>
          <w:u w:val="single"/>
        </w:rPr>
        <w:t xml:space="preserve">number of seats </w:t>
      </w:r>
      <w:r w:rsidR="00F5300A">
        <w:rPr>
          <w:rFonts w:ascii="Times New Roman" w:hAnsi="Times New Roman" w:cs="Times New Roman"/>
          <w:sz w:val="24"/>
          <w:szCs w:val="24"/>
        </w:rPr>
        <w:t xml:space="preserve">won, we can see that The SNP won 363 seats </w:t>
      </w:r>
      <w:proofErr w:type="gramStart"/>
      <w:r w:rsidR="00F5300A">
        <w:rPr>
          <w:rFonts w:ascii="Times New Roman" w:hAnsi="Times New Roman" w:cs="Times New Roman"/>
          <w:sz w:val="24"/>
          <w:szCs w:val="24"/>
        </w:rPr>
        <w:t>whereas</w:t>
      </w:r>
      <w:proofErr w:type="gramEnd"/>
      <w:r w:rsidR="00F5300A">
        <w:rPr>
          <w:rFonts w:ascii="Times New Roman" w:hAnsi="Times New Roman" w:cs="Times New Roman"/>
          <w:sz w:val="24"/>
          <w:szCs w:val="24"/>
        </w:rPr>
        <w:t xml:space="preserve"> Labour only won 348. </w:t>
      </w:r>
      <w:r w:rsidR="007F4C09">
        <w:rPr>
          <w:rFonts w:ascii="Times New Roman" w:hAnsi="Times New Roman" w:cs="Times New Roman"/>
          <w:sz w:val="24"/>
          <w:szCs w:val="24"/>
        </w:rPr>
        <w:t>Overall,</w:t>
      </w:r>
      <w:r w:rsidR="00F5300A">
        <w:rPr>
          <w:rFonts w:ascii="Times New Roman" w:hAnsi="Times New Roman" w:cs="Times New Roman"/>
          <w:sz w:val="24"/>
          <w:szCs w:val="24"/>
        </w:rPr>
        <w:t xml:space="preserve"> it can be said that the viewpoint is </w:t>
      </w:r>
      <w:proofErr w:type="gramStart"/>
      <w:r w:rsidR="00F5300A">
        <w:rPr>
          <w:rFonts w:ascii="Times New Roman" w:hAnsi="Times New Roman" w:cs="Times New Roman"/>
          <w:sz w:val="24"/>
          <w:szCs w:val="24"/>
        </w:rPr>
        <w:t>accurate</w:t>
      </w:r>
      <w:proofErr w:type="gramEnd"/>
      <w:r w:rsidR="00F5300A">
        <w:rPr>
          <w:rFonts w:ascii="Times New Roman" w:hAnsi="Times New Roman" w:cs="Times New Roman"/>
          <w:sz w:val="24"/>
          <w:szCs w:val="24"/>
        </w:rPr>
        <w:t xml:space="preserve"> in saying that the SNP replaced Labour as the dominant party in </w:t>
      </w:r>
      <w:r w:rsidR="00F5300A">
        <w:rPr>
          <w:rFonts w:ascii="Times New Roman" w:hAnsi="Times New Roman" w:cs="Times New Roman"/>
          <w:sz w:val="24"/>
          <w:szCs w:val="24"/>
        </w:rPr>
        <w:lastRenderedPageBreak/>
        <w:t xml:space="preserve">local elections. </w:t>
      </w:r>
      <w:r w:rsidR="007F4C09">
        <w:rPr>
          <w:rFonts w:ascii="Times New Roman" w:hAnsi="Times New Roman" w:cs="Times New Roman"/>
          <w:sz w:val="24"/>
          <w:szCs w:val="24"/>
        </w:rPr>
        <w:t xml:space="preserve">This is because, despite Labour having full control over two councils and winning more of the overall vote, the SNP has the highest number of seats across all parties including Labour which is </w:t>
      </w:r>
      <w:proofErr w:type="gramStart"/>
      <w:r w:rsidR="007F4C09">
        <w:rPr>
          <w:rFonts w:ascii="Times New Roman" w:hAnsi="Times New Roman" w:cs="Times New Roman"/>
          <w:sz w:val="24"/>
          <w:szCs w:val="24"/>
        </w:rPr>
        <w:t>arguably more</w:t>
      </w:r>
      <w:proofErr w:type="gramEnd"/>
      <w:r w:rsidR="007F4C09">
        <w:rPr>
          <w:rFonts w:ascii="Times New Roman" w:hAnsi="Times New Roman" w:cs="Times New Roman"/>
          <w:sz w:val="24"/>
          <w:szCs w:val="24"/>
        </w:rPr>
        <w:t xml:space="preserve"> valuable than winning full control over the councils or winning more of the vote. Therefore, it can </w:t>
      </w:r>
      <w:proofErr w:type="gramStart"/>
      <w:r w:rsidR="007F4C09">
        <w:rPr>
          <w:rFonts w:ascii="Times New Roman" w:hAnsi="Times New Roman" w:cs="Times New Roman"/>
          <w:sz w:val="24"/>
          <w:szCs w:val="24"/>
        </w:rPr>
        <w:t>be said</w:t>
      </w:r>
      <w:proofErr w:type="gramEnd"/>
      <w:r w:rsidR="007F4C09">
        <w:rPr>
          <w:rFonts w:ascii="Times New Roman" w:hAnsi="Times New Roman" w:cs="Times New Roman"/>
          <w:sz w:val="24"/>
          <w:szCs w:val="24"/>
        </w:rPr>
        <w:t xml:space="preserve"> that, due to this, they did in fact replace Labour as the dominant party in Scottish local government.</w:t>
      </w:r>
    </w:p>
    <w:p w14:paraId="62E5EB75" w14:textId="085F2D22" w:rsidR="00CA3612" w:rsidRDefault="003B47D9" w:rsidP="00CA3612">
      <w:pPr>
        <w:jc w:val="center"/>
        <w:rPr>
          <w:rFonts w:ascii="Times New Roman" w:hAnsi="Times New Roman" w:cs="Times New Roman"/>
          <w:sz w:val="24"/>
          <w:szCs w:val="24"/>
        </w:rPr>
      </w:pPr>
      <w:r>
        <w:rPr>
          <w:rFonts w:ascii="Times New Roman" w:hAnsi="Times New Roman" w:cs="Times New Roman"/>
          <w:sz w:val="24"/>
          <w:szCs w:val="24"/>
        </w:rPr>
        <w:t xml:space="preserve">Without doubt The Labour Party did suffer major losses during the 2007 election and their decline from 1999 until then became </w:t>
      </w:r>
      <w:proofErr w:type="gramStart"/>
      <w:r>
        <w:rPr>
          <w:rFonts w:ascii="Times New Roman" w:hAnsi="Times New Roman" w:cs="Times New Roman"/>
          <w:sz w:val="24"/>
          <w:szCs w:val="24"/>
        </w:rPr>
        <w:t>evident</w:t>
      </w:r>
      <w:proofErr w:type="gramEnd"/>
      <w:r>
        <w:rPr>
          <w:rFonts w:ascii="Times New Roman" w:hAnsi="Times New Roman" w:cs="Times New Roman"/>
          <w:sz w:val="24"/>
          <w:szCs w:val="24"/>
        </w:rPr>
        <w:t>. However, to call this defeat disastrous would be unfair and perhaps even an exaggeration as while they did register losses across the board, they were still the only party to retain full control of any council</w:t>
      </w:r>
      <w:r w:rsidR="00CA3612">
        <w:rPr>
          <w:rFonts w:ascii="Times New Roman" w:hAnsi="Times New Roman" w:cs="Times New Roman"/>
          <w:sz w:val="24"/>
          <w:szCs w:val="24"/>
        </w:rPr>
        <w:t xml:space="preserve"> and did also achieve the highest percentage of votes; </w:t>
      </w:r>
      <w:r w:rsidR="00EB5E5C">
        <w:rPr>
          <w:rFonts w:ascii="Times New Roman" w:hAnsi="Times New Roman" w:cs="Times New Roman"/>
          <w:sz w:val="24"/>
          <w:szCs w:val="24"/>
        </w:rPr>
        <w:t>so,</w:t>
      </w:r>
      <w:r w:rsidR="00CA3612">
        <w:rPr>
          <w:rFonts w:ascii="Times New Roman" w:hAnsi="Times New Roman" w:cs="Times New Roman"/>
          <w:sz w:val="24"/>
          <w:szCs w:val="24"/>
        </w:rPr>
        <w:t xml:space="preserve"> although minor, there were still positives and </w:t>
      </w:r>
      <w:proofErr w:type="gramStart"/>
      <w:r w:rsidR="00CA3612">
        <w:rPr>
          <w:rFonts w:ascii="Times New Roman" w:hAnsi="Times New Roman" w:cs="Times New Roman"/>
          <w:sz w:val="24"/>
          <w:szCs w:val="24"/>
        </w:rPr>
        <w:t>these show</w:t>
      </w:r>
      <w:proofErr w:type="gramEnd"/>
      <w:r w:rsidR="00CA3612">
        <w:rPr>
          <w:rFonts w:ascii="Times New Roman" w:hAnsi="Times New Roman" w:cs="Times New Roman"/>
          <w:sz w:val="24"/>
          <w:szCs w:val="24"/>
        </w:rPr>
        <w:t xml:space="preserve"> how the election was not a “total disaster”. Secondly, even though the SNP did not win in </w:t>
      </w:r>
      <w:r w:rsidR="00CA3612" w:rsidRPr="00ED2AE7">
        <w:rPr>
          <w:rFonts w:ascii="Times New Roman" w:hAnsi="Times New Roman" w:cs="Times New Roman"/>
          <w:i/>
          <w:iCs/>
          <w:sz w:val="24"/>
          <w:szCs w:val="24"/>
        </w:rPr>
        <w:t>all</w:t>
      </w:r>
      <w:r w:rsidR="00CA3612">
        <w:rPr>
          <w:rFonts w:ascii="Times New Roman" w:hAnsi="Times New Roman" w:cs="Times New Roman"/>
          <w:sz w:val="24"/>
          <w:szCs w:val="24"/>
        </w:rPr>
        <w:t xml:space="preserve"> areas of the election, they did replace Labour as the dominant political party </w:t>
      </w:r>
      <w:r w:rsidR="00ED2AE7">
        <w:rPr>
          <w:rFonts w:ascii="Times New Roman" w:hAnsi="Times New Roman" w:cs="Times New Roman"/>
          <w:sz w:val="24"/>
          <w:szCs w:val="24"/>
        </w:rPr>
        <w:t xml:space="preserve">as they won what is </w:t>
      </w:r>
      <w:proofErr w:type="gramStart"/>
      <w:r w:rsidR="00ED2AE7">
        <w:rPr>
          <w:rFonts w:ascii="Times New Roman" w:hAnsi="Times New Roman" w:cs="Times New Roman"/>
          <w:sz w:val="24"/>
          <w:szCs w:val="24"/>
        </w:rPr>
        <w:t>arguably the</w:t>
      </w:r>
      <w:proofErr w:type="gramEnd"/>
      <w:r w:rsidR="00ED2AE7">
        <w:rPr>
          <w:rFonts w:ascii="Times New Roman" w:hAnsi="Times New Roman" w:cs="Times New Roman"/>
          <w:sz w:val="24"/>
          <w:szCs w:val="24"/>
        </w:rPr>
        <w:t xml:space="preserve"> most important aspect of the election-the seats therefore the viewpoint would be accurate to say the SNP replaced Labour as the dominant party.</w:t>
      </w:r>
    </w:p>
    <w:p w14:paraId="2FA42D98" w14:textId="77777777" w:rsidR="00EB5E5C" w:rsidRDefault="00ED2AE7" w:rsidP="00EB5E5C">
      <w:pPr>
        <w:jc w:val="center"/>
        <w:rPr>
          <w:rFonts w:ascii="Times New Roman" w:hAnsi="Times New Roman" w:cs="Times New Roman"/>
          <w:sz w:val="24"/>
          <w:szCs w:val="24"/>
        </w:rPr>
      </w:pPr>
      <w:r>
        <w:rPr>
          <w:rFonts w:ascii="Times New Roman" w:hAnsi="Times New Roman" w:cs="Times New Roman"/>
          <w:sz w:val="24"/>
          <w:szCs w:val="24"/>
        </w:rPr>
        <w:t xml:space="preserve">The first </w:t>
      </w:r>
      <w:proofErr w:type="gramStart"/>
      <w:r>
        <w:rPr>
          <w:rFonts w:ascii="Times New Roman" w:hAnsi="Times New Roman" w:cs="Times New Roman"/>
          <w:sz w:val="24"/>
          <w:szCs w:val="24"/>
        </w:rPr>
        <w:t>component</w:t>
      </w:r>
      <w:proofErr w:type="gramEnd"/>
      <w:r>
        <w:rPr>
          <w:rFonts w:ascii="Times New Roman" w:hAnsi="Times New Roman" w:cs="Times New Roman"/>
          <w:sz w:val="24"/>
          <w:szCs w:val="24"/>
        </w:rPr>
        <w:t xml:space="preserve"> of the second viewpoint explains that the introduction of the Single Transferable Vote (STV) saw “greater participation all round”. Source C shows that the </w:t>
      </w:r>
      <w:r w:rsidR="001C3D0D" w:rsidRPr="001C3D0D">
        <w:rPr>
          <w:rFonts w:ascii="Times New Roman" w:hAnsi="Times New Roman" w:cs="Times New Roman"/>
          <w:sz w:val="24"/>
          <w:szCs w:val="24"/>
          <w:u w:val="single"/>
        </w:rPr>
        <w:t xml:space="preserve">overall election </w:t>
      </w:r>
      <w:r w:rsidRPr="001C3D0D">
        <w:rPr>
          <w:rFonts w:ascii="Times New Roman" w:hAnsi="Times New Roman" w:cs="Times New Roman"/>
          <w:sz w:val="24"/>
          <w:szCs w:val="24"/>
          <w:u w:val="single"/>
        </w:rPr>
        <w:t>turnout</w:t>
      </w:r>
      <w:r>
        <w:rPr>
          <w:rFonts w:ascii="Times New Roman" w:hAnsi="Times New Roman" w:cs="Times New Roman"/>
          <w:sz w:val="24"/>
          <w:szCs w:val="24"/>
        </w:rPr>
        <w:t xml:space="preserve"> in 2007 was 53.8%, up from 49.6% in 2003. </w:t>
      </w:r>
      <w:r w:rsidR="004F4319">
        <w:rPr>
          <w:rFonts w:ascii="Times New Roman" w:hAnsi="Times New Roman" w:cs="Times New Roman"/>
          <w:sz w:val="24"/>
          <w:szCs w:val="24"/>
        </w:rPr>
        <w:t>H</w:t>
      </w:r>
      <w:r>
        <w:rPr>
          <w:rFonts w:ascii="Times New Roman" w:hAnsi="Times New Roman" w:cs="Times New Roman"/>
          <w:sz w:val="24"/>
          <w:szCs w:val="24"/>
        </w:rPr>
        <w:t xml:space="preserve">owever, the </w:t>
      </w:r>
      <w:r w:rsidRPr="001C3D0D">
        <w:rPr>
          <w:rFonts w:ascii="Times New Roman" w:hAnsi="Times New Roman" w:cs="Times New Roman"/>
          <w:sz w:val="24"/>
          <w:szCs w:val="24"/>
          <w:u w:val="single"/>
        </w:rPr>
        <w:t>number of spoilt ballots</w:t>
      </w:r>
      <w:r>
        <w:rPr>
          <w:rFonts w:ascii="Times New Roman" w:hAnsi="Times New Roman" w:cs="Times New Roman"/>
          <w:sz w:val="24"/>
          <w:szCs w:val="24"/>
        </w:rPr>
        <w:t xml:space="preserve"> increased from 14,597 in 2003, to 38,351</w:t>
      </w:r>
      <w:r w:rsidR="004F4319">
        <w:rPr>
          <w:rFonts w:ascii="Times New Roman" w:hAnsi="Times New Roman" w:cs="Times New Roman"/>
          <w:sz w:val="24"/>
          <w:szCs w:val="24"/>
        </w:rPr>
        <w:t xml:space="preserve"> in 2007 and this also can be linked</w:t>
      </w:r>
      <w:r w:rsidR="00442864">
        <w:rPr>
          <w:rFonts w:ascii="Times New Roman" w:hAnsi="Times New Roman" w:cs="Times New Roman"/>
          <w:sz w:val="24"/>
          <w:szCs w:val="24"/>
        </w:rPr>
        <w:t xml:space="preserve"> to</w:t>
      </w:r>
      <w:r>
        <w:rPr>
          <w:rFonts w:ascii="Times New Roman" w:hAnsi="Times New Roman" w:cs="Times New Roman"/>
          <w:sz w:val="24"/>
          <w:szCs w:val="24"/>
        </w:rPr>
        <w:t xml:space="preserve"> Source D which</w:t>
      </w:r>
      <w:r w:rsidR="00442864">
        <w:rPr>
          <w:rFonts w:ascii="Times New Roman" w:hAnsi="Times New Roman" w:cs="Times New Roman"/>
          <w:sz w:val="24"/>
          <w:szCs w:val="24"/>
        </w:rPr>
        <w:t xml:space="preserve"> highlights to us</w:t>
      </w:r>
      <w:r>
        <w:rPr>
          <w:rFonts w:ascii="Times New Roman" w:hAnsi="Times New Roman" w:cs="Times New Roman"/>
          <w:sz w:val="24"/>
          <w:szCs w:val="24"/>
        </w:rPr>
        <w:t xml:space="preserve"> that the </w:t>
      </w:r>
      <w:r w:rsidRPr="001C3D0D">
        <w:rPr>
          <w:rFonts w:ascii="Times New Roman" w:hAnsi="Times New Roman" w:cs="Times New Roman"/>
          <w:sz w:val="24"/>
          <w:szCs w:val="24"/>
          <w:u w:val="single"/>
        </w:rPr>
        <w:t xml:space="preserve">number of candidates choosing to </w:t>
      </w:r>
      <w:proofErr w:type="gramStart"/>
      <w:r w:rsidRPr="001C3D0D">
        <w:rPr>
          <w:rFonts w:ascii="Times New Roman" w:hAnsi="Times New Roman" w:cs="Times New Roman"/>
          <w:sz w:val="24"/>
          <w:szCs w:val="24"/>
          <w:u w:val="single"/>
        </w:rPr>
        <w:t>participate</w:t>
      </w:r>
      <w:proofErr w:type="gramEnd"/>
      <w:r>
        <w:rPr>
          <w:rFonts w:ascii="Times New Roman" w:hAnsi="Times New Roman" w:cs="Times New Roman"/>
          <w:sz w:val="24"/>
          <w:szCs w:val="24"/>
        </w:rPr>
        <w:t xml:space="preserve"> </w:t>
      </w:r>
      <w:r w:rsidR="00FD79F9">
        <w:rPr>
          <w:rFonts w:ascii="Times New Roman" w:hAnsi="Times New Roman" w:cs="Times New Roman"/>
          <w:sz w:val="24"/>
          <w:szCs w:val="24"/>
        </w:rPr>
        <w:t>by running as a candidate</w:t>
      </w:r>
      <w:r>
        <w:rPr>
          <w:rFonts w:ascii="Times New Roman" w:hAnsi="Times New Roman" w:cs="Times New Roman"/>
          <w:sz w:val="24"/>
          <w:szCs w:val="24"/>
        </w:rPr>
        <w:t xml:space="preserve"> d</w:t>
      </w:r>
      <w:r w:rsidR="001C3D0D">
        <w:rPr>
          <w:rFonts w:ascii="Times New Roman" w:hAnsi="Times New Roman" w:cs="Times New Roman"/>
          <w:sz w:val="24"/>
          <w:szCs w:val="24"/>
        </w:rPr>
        <w:t>ecreased</w:t>
      </w:r>
      <w:r>
        <w:rPr>
          <w:rFonts w:ascii="Times New Roman" w:hAnsi="Times New Roman" w:cs="Times New Roman"/>
          <w:sz w:val="24"/>
          <w:szCs w:val="24"/>
        </w:rPr>
        <w:t xml:space="preserve"> from 4,195 to 2,607. </w:t>
      </w:r>
      <w:r w:rsidR="001C3D0D">
        <w:rPr>
          <w:rFonts w:ascii="Times New Roman" w:hAnsi="Times New Roman" w:cs="Times New Roman"/>
          <w:sz w:val="24"/>
          <w:szCs w:val="24"/>
        </w:rPr>
        <w:t xml:space="preserve">Therefore, it can </w:t>
      </w:r>
      <w:proofErr w:type="gramStart"/>
      <w:r w:rsidR="001C3D0D">
        <w:rPr>
          <w:rFonts w:ascii="Times New Roman" w:hAnsi="Times New Roman" w:cs="Times New Roman"/>
          <w:sz w:val="24"/>
          <w:szCs w:val="24"/>
        </w:rPr>
        <w:t>be said</w:t>
      </w:r>
      <w:proofErr w:type="gramEnd"/>
      <w:r w:rsidR="001C3D0D">
        <w:rPr>
          <w:rFonts w:ascii="Times New Roman" w:hAnsi="Times New Roman" w:cs="Times New Roman"/>
          <w:sz w:val="24"/>
          <w:szCs w:val="24"/>
        </w:rPr>
        <w:t xml:space="preserve"> that although the introduction of the STV system did increase overall turnout in the 2007 election</w:t>
      </w:r>
      <w:r w:rsidR="00A15BC5">
        <w:rPr>
          <w:rFonts w:ascii="Times New Roman" w:hAnsi="Times New Roman" w:cs="Times New Roman"/>
          <w:sz w:val="24"/>
          <w:szCs w:val="24"/>
        </w:rPr>
        <w:t xml:space="preserve"> compared to 2003, this was actually less than it was in 1999.</w:t>
      </w:r>
      <w:r w:rsidR="001C3D0D">
        <w:rPr>
          <w:rFonts w:ascii="Times New Roman" w:hAnsi="Times New Roman" w:cs="Times New Roman"/>
          <w:sz w:val="24"/>
          <w:szCs w:val="24"/>
        </w:rPr>
        <w:t xml:space="preserve"> </w:t>
      </w:r>
      <w:r w:rsidR="00EB5E5C">
        <w:rPr>
          <w:rFonts w:ascii="Times New Roman" w:hAnsi="Times New Roman" w:cs="Times New Roman"/>
          <w:sz w:val="24"/>
          <w:szCs w:val="24"/>
        </w:rPr>
        <w:t>I</w:t>
      </w:r>
      <w:r w:rsidR="001C3D0D">
        <w:rPr>
          <w:rFonts w:ascii="Times New Roman" w:hAnsi="Times New Roman" w:cs="Times New Roman"/>
          <w:sz w:val="24"/>
          <w:szCs w:val="24"/>
        </w:rPr>
        <w:t xml:space="preserve">t would be incorrect to state that it </w:t>
      </w:r>
      <w:r w:rsidR="00A15BC5">
        <w:rPr>
          <w:rFonts w:ascii="Times New Roman" w:hAnsi="Times New Roman" w:cs="Times New Roman"/>
          <w:sz w:val="24"/>
          <w:szCs w:val="24"/>
        </w:rPr>
        <w:t>increased participation all aroun</w:t>
      </w:r>
      <w:r w:rsidR="00EB5E5C">
        <w:rPr>
          <w:rFonts w:ascii="Times New Roman" w:hAnsi="Times New Roman" w:cs="Times New Roman"/>
          <w:sz w:val="24"/>
          <w:szCs w:val="24"/>
        </w:rPr>
        <w:t>d</w:t>
      </w:r>
      <w:r w:rsidR="00A15BC5">
        <w:rPr>
          <w:rFonts w:ascii="Times New Roman" w:hAnsi="Times New Roman" w:cs="Times New Roman"/>
          <w:sz w:val="24"/>
          <w:szCs w:val="24"/>
        </w:rPr>
        <w:t xml:space="preserve"> </w:t>
      </w:r>
      <w:r w:rsidR="00EB5E5C">
        <w:rPr>
          <w:rFonts w:ascii="Times New Roman" w:hAnsi="Times New Roman" w:cs="Times New Roman"/>
          <w:sz w:val="24"/>
          <w:szCs w:val="24"/>
        </w:rPr>
        <w:t>for other reasons because of the increased amount of spoilt ballots and less people stood for the election which shows that when you consider participation on the whole, the introduction of the STV system did not make for greater participation all round.</w:t>
      </w:r>
    </w:p>
    <w:p w14:paraId="68C3EF26" w14:textId="0DE73981" w:rsidR="00D11B0B" w:rsidRDefault="00ED2AE7" w:rsidP="00EB5E5C">
      <w:pPr>
        <w:jc w:val="center"/>
        <w:rPr>
          <w:rFonts w:ascii="Times New Roman" w:hAnsi="Times New Roman" w:cs="Times New Roman"/>
          <w:sz w:val="24"/>
          <w:szCs w:val="24"/>
        </w:rPr>
      </w:pPr>
      <w:r>
        <w:rPr>
          <w:rFonts w:ascii="Times New Roman" w:hAnsi="Times New Roman" w:cs="Times New Roman"/>
          <w:sz w:val="24"/>
          <w:szCs w:val="24"/>
        </w:rPr>
        <w:t xml:space="preserve">The second </w:t>
      </w:r>
      <w:proofErr w:type="gramStart"/>
      <w:r>
        <w:rPr>
          <w:rFonts w:ascii="Times New Roman" w:hAnsi="Times New Roman" w:cs="Times New Roman"/>
          <w:sz w:val="24"/>
          <w:szCs w:val="24"/>
        </w:rPr>
        <w:t>component</w:t>
      </w:r>
      <w:proofErr w:type="gramEnd"/>
      <w:r>
        <w:rPr>
          <w:rFonts w:ascii="Times New Roman" w:hAnsi="Times New Roman" w:cs="Times New Roman"/>
          <w:sz w:val="24"/>
          <w:szCs w:val="24"/>
        </w:rPr>
        <w:t xml:space="preserve"> of th</w:t>
      </w:r>
      <w:r w:rsidR="00EB5E5C">
        <w:rPr>
          <w:rFonts w:ascii="Times New Roman" w:hAnsi="Times New Roman" w:cs="Times New Roman"/>
          <w:sz w:val="24"/>
          <w:szCs w:val="24"/>
        </w:rPr>
        <w:t>is</w:t>
      </w:r>
      <w:r>
        <w:rPr>
          <w:rFonts w:ascii="Times New Roman" w:hAnsi="Times New Roman" w:cs="Times New Roman"/>
          <w:sz w:val="24"/>
          <w:szCs w:val="24"/>
        </w:rPr>
        <w:t xml:space="preserve"> viewpoint says</w:t>
      </w:r>
      <w:r w:rsidR="00D11B0B">
        <w:rPr>
          <w:rFonts w:ascii="Times New Roman" w:hAnsi="Times New Roman" w:cs="Times New Roman"/>
          <w:sz w:val="24"/>
          <w:szCs w:val="24"/>
        </w:rPr>
        <w:t xml:space="preserve"> that the STV system also led to “</w:t>
      </w:r>
      <w:r>
        <w:rPr>
          <w:rFonts w:ascii="Times New Roman" w:hAnsi="Times New Roman" w:cs="Times New Roman"/>
          <w:sz w:val="24"/>
          <w:szCs w:val="24"/>
        </w:rPr>
        <w:t xml:space="preserve">fairer representation compared to previous </w:t>
      </w:r>
      <w:r w:rsidR="00EB5E5C">
        <w:rPr>
          <w:rFonts w:ascii="Times New Roman" w:hAnsi="Times New Roman" w:cs="Times New Roman"/>
          <w:sz w:val="24"/>
          <w:szCs w:val="24"/>
        </w:rPr>
        <w:t>elections</w:t>
      </w:r>
      <w:r>
        <w:rPr>
          <w:rFonts w:ascii="Times New Roman" w:hAnsi="Times New Roman" w:cs="Times New Roman"/>
          <w:sz w:val="24"/>
          <w:szCs w:val="24"/>
        </w:rPr>
        <w:t>.</w:t>
      </w:r>
      <w:r w:rsidR="00EB5E5C">
        <w:rPr>
          <w:rFonts w:ascii="Times New Roman" w:hAnsi="Times New Roman" w:cs="Times New Roman"/>
          <w:sz w:val="24"/>
          <w:szCs w:val="24"/>
        </w:rPr>
        <w:t>”</w:t>
      </w:r>
      <w:r>
        <w:rPr>
          <w:rFonts w:ascii="Times New Roman" w:hAnsi="Times New Roman" w:cs="Times New Roman"/>
          <w:sz w:val="24"/>
          <w:szCs w:val="24"/>
        </w:rPr>
        <w:t xml:space="preserve"> </w:t>
      </w:r>
      <w:r w:rsidR="00D11B0B">
        <w:rPr>
          <w:rFonts w:ascii="Times New Roman" w:hAnsi="Times New Roman" w:cs="Times New Roman"/>
          <w:sz w:val="24"/>
          <w:szCs w:val="24"/>
        </w:rPr>
        <w:t xml:space="preserve">We can see that </w:t>
      </w:r>
      <w:r w:rsidR="00D11B0B" w:rsidRPr="00D11B0B">
        <w:rPr>
          <w:rFonts w:ascii="Times New Roman" w:hAnsi="Times New Roman" w:cs="Times New Roman"/>
          <w:sz w:val="24"/>
          <w:szCs w:val="24"/>
          <w:u w:val="single"/>
        </w:rPr>
        <w:t>percentage of female candidates and councillors</w:t>
      </w:r>
      <w:r w:rsidR="00D11B0B">
        <w:rPr>
          <w:rFonts w:ascii="Times New Roman" w:hAnsi="Times New Roman" w:cs="Times New Roman"/>
          <w:sz w:val="24"/>
          <w:szCs w:val="24"/>
        </w:rPr>
        <w:t xml:space="preserve"> in the 2007</w:t>
      </w:r>
      <w:r w:rsidR="000E57FE">
        <w:rPr>
          <w:rFonts w:ascii="Times New Roman" w:hAnsi="Times New Roman" w:cs="Times New Roman"/>
          <w:sz w:val="24"/>
          <w:szCs w:val="24"/>
        </w:rPr>
        <w:t xml:space="preserve"> election</w:t>
      </w:r>
      <w:r w:rsidR="00D11B0B">
        <w:rPr>
          <w:rFonts w:ascii="Times New Roman" w:hAnsi="Times New Roman" w:cs="Times New Roman"/>
          <w:sz w:val="24"/>
          <w:szCs w:val="24"/>
        </w:rPr>
        <w:t xml:space="preserve">, as shown in </w:t>
      </w:r>
      <w:r>
        <w:rPr>
          <w:rFonts w:ascii="Times New Roman" w:hAnsi="Times New Roman" w:cs="Times New Roman"/>
          <w:sz w:val="24"/>
          <w:szCs w:val="24"/>
        </w:rPr>
        <w:t>Source E</w:t>
      </w:r>
      <w:r w:rsidR="00D11B0B">
        <w:rPr>
          <w:rFonts w:ascii="Times New Roman" w:hAnsi="Times New Roman" w:cs="Times New Roman"/>
          <w:sz w:val="24"/>
          <w:szCs w:val="24"/>
        </w:rPr>
        <w:t xml:space="preserve">, </w:t>
      </w:r>
      <w:r w:rsidR="000E57FE">
        <w:rPr>
          <w:rFonts w:ascii="Times New Roman" w:hAnsi="Times New Roman" w:cs="Times New Roman"/>
          <w:sz w:val="24"/>
          <w:szCs w:val="24"/>
        </w:rPr>
        <w:t xml:space="preserve">was 22.5% and 21.8% respectively. Both of these statistics are lower than the two </w:t>
      </w:r>
      <w:proofErr w:type="gramStart"/>
      <w:r w:rsidR="000E57FE">
        <w:rPr>
          <w:rFonts w:ascii="Times New Roman" w:hAnsi="Times New Roman" w:cs="Times New Roman"/>
          <w:sz w:val="24"/>
          <w:szCs w:val="24"/>
        </w:rPr>
        <w:t>previous</w:t>
      </w:r>
      <w:proofErr w:type="gramEnd"/>
      <w:r w:rsidR="000E57FE">
        <w:rPr>
          <w:rFonts w:ascii="Times New Roman" w:hAnsi="Times New Roman" w:cs="Times New Roman"/>
          <w:sz w:val="24"/>
          <w:szCs w:val="24"/>
        </w:rPr>
        <w:t xml:space="preserve"> elections. This can </w:t>
      </w:r>
      <w:proofErr w:type="gramStart"/>
      <w:r w:rsidR="000E57FE">
        <w:rPr>
          <w:rFonts w:ascii="Times New Roman" w:hAnsi="Times New Roman" w:cs="Times New Roman"/>
          <w:sz w:val="24"/>
          <w:szCs w:val="24"/>
        </w:rPr>
        <w:t>be linked</w:t>
      </w:r>
      <w:proofErr w:type="gramEnd"/>
      <w:r w:rsidR="000E57FE">
        <w:rPr>
          <w:rFonts w:ascii="Times New Roman" w:hAnsi="Times New Roman" w:cs="Times New Roman"/>
          <w:sz w:val="24"/>
          <w:szCs w:val="24"/>
        </w:rPr>
        <w:t xml:space="preserve"> to information in Source D which tells us that in each election the </w:t>
      </w:r>
      <w:r w:rsidR="000E57FE" w:rsidRPr="00421775">
        <w:rPr>
          <w:rFonts w:ascii="Times New Roman" w:hAnsi="Times New Roman" w:cs="Times New Roman"/>
          <w:sz w:val="24"/>
          <w:szCs w:val="24"/>
          <w:u w:val="single"/>
        </w:rPr>
        <w:t>number of seats available</w:t>
      </w:r>
      <w:r w:rsidR="000E57FE">
        <w:rPr>
          <w:rFonts w:ascii="Times New Roman" w:hAnsi="Times New Roman" w:cs="Times New Roman"/>
          <w:sz w:val="24"/>
          <w:szCs w:val="24"/>
        </w:rPr>
        <w:t xml:space="preserve"> was 1,222. This shows that in fact the introduction of the Single Transferable Vote did not make for fairer representation because despite the number of seats available </w:t>
      </w:r>
      <w:proofErr w:type="gramStart"/>
      <w:r w:rsidR="000E57FE">
        <w:rPr>
          <w:rFonts w:ascii="Times New Roman" w:hAnsi="Times New Roman" w:cs="Times New Roman"/>
          <w:sz w:val="24"/>
          <w:szCs w:val="24"/>
        </w:rPr>
        <w:t>remaining</w:t>
      </w:r>
      <w:proofErr w:type="gramEnd"/>
      <w:r w:rsidR="000E57FE">
        <w:rPr>
          <w:rFonts w:ascii="Times New Roman" w:hAnsi="Times New Roman" w:cs="Times New Roman"/>
          <w:sz w:val="24"/>
          <w:szCs w:val="24"/>
        </w:rPr>
        <w:t xml:space="preserve"> the same during each election, the number of women both standing for the position and then being elected fell in the 2007</w:t>
      </w:r>
      <w:r w:rsidR="00421775">
        <w:rPr>
          <w:rFonts w:ascii="Times New Roman" w:hAnsi="Times New Roman" w:cs="Times New Roman"/>
          <w:sz w:val="24"/>
          <w:szCs w:val="24"/>
        </w:rPr>
        <w:t xml:space="preserve">. Even though it was by fairly small margins (-5% for the candidates and -0.1% for elected councillors) it would be incorrect to state that the STV system led to fairer representation because it ended up having a negative impact on the representation of women within council areas. </w:t>
      </w:r>
    </w:p>
    <w:p w14:paraId="4C274B35" w14:textId="39567559" w:rsidR="00CE0096" w:rsidRDefault="00421775" w:rsidP="00EF785B">
      <w:pPr>
        <w:jc w:val="center"/>
        <w:rPr>
          <w:rFonts w:ascii="Times New Roman" w:hAnsi="Times New Roman" w:cs="Times New Roman"/>
          <w:sz w:val="24"/>
          <w:szCs w:val="24"/>
        </w:rPr>
      </w:pPr>
      <w:r>
        <w:rPr>
          <w:rFonts w:ascii="Times New Roman" w:hAnsi="Times New Roman" w:cs="Times New Roman"/>
          <w:sz w:val="24"/>
          <w:szCs w:val="24"/>
        </w:rPr>
        <w:t xml:space="preserve">Lastly, the third </w:t>
      </w:r>
      <w:proofErr w:type="gramStart"/>
      <w:r>
        <w:rPr>
          <w:rFonts w:ascii="Times New Roman" w:hAnsi="Times New Roman" w:cs="Times New Roman"/>
          <w:sz w:val="24"/>
          <w:szCs w:val="24"/>
        </w:rPr>
        <w:t>component</w:t>
      </w:r>
      <w:proofErr w:type="gramEnd"/>
      <w:r>
        <w:rPr>
          <w:rFonts w:ascii="Times New Roman" w:hAnsi="Times New Roman" w:cs="Times New Roman"/>
          <w:sz w:val="24"/>
          <w:szCs w:val="24"/>
        </w:rPr>
        <w:t xml:space="preserve"> of this viewpoint tells us that “</w:t>
      </w:r>
      <w:r w:rsidR="00ED2AE7" w:rsidRPr="00421775">
        <w:rPr>
          <w:rFonts w:ascii="Times New Roman" w:hAnsi="Times New Roman" w:cs="Times New Roman"/>
          <w:sz w:val="24"/>
          <w:szCs w:val="24"/>
        </w:rPr>
        <w:t>the 2012 election was disappointing as there was a deterioration in both of these areas</w:t>
      </w:r>
      <w:r>
        <w:rPr>
          <w:rFonts w:ascii="Times New Roman" w:hAnsi="Times New Roman" w:cs="Times New Roman"/>
          <w:sz w:val="24"/>
          <w:szCs w:val="24"/>
        </w:rPr>
        <w:t>”</w:t>
      </w:r>
      <w:r w:rsidR="00ED2AE7">
        <w:rPr>
          <w:rFonts w:ascii="Times New Roman" w:hAnsi="Times New Roman" w:cs="Times New Roman"/>
          <w:sz w:val="24"/>
          <w:szCs w:val="24"/>
        </w:rPr>
        <w:t>.</w:t>
      </w:r>
      <w:r>
        <w:rPr>
          <w:rFonts w:ascii="Times New Roman" w:hAnsi="Times New Roman" w:cs="Times New Roman"/>
          <w:sz w:val="24"/>
          <w:szCs w:val="24"/>
        </w:rPr>
        <w:t xml:space="preserve"> If we look back at Source </w:t>
      </w:r>
      <w:proofErr w:type="gramStart"/>
      <w:r>
        <w:rPr>
          <w:rFonts w:ascii="Times New Roman" w:hAnsi="Times New Roman" w:cs="Times New Roman"/>
          <w:sz w:val="24"/>
          <w:szCs w:val="24"/>
        </w:rPr>
        <w:t>C</w:t>
      </w:r>
      <w:proofErr w:type="gramEnd"/>
      <w:r w:rsidR="00EF785B">
        <w:rPr>
          <w:rFonts w:ascii="Times New Roman" w:hAnsi="Times New Roman" w:cs="Times New Roman"/>
          <w:sz w:val="24"/>
          <w:szCs w:val="24"/>
        </w:rPr>
        <w:t xml:space="preserve"> we can see that the </w:t>
      </w:r>
      <w:r w:rsidR="00EF785B" w:rsidRPr="00EF785B">
        <w:rPr>
          <w:rFonts w:ascii="Times New Roman" w:hAnsi="Times New Roman" w:cs="Times New Roman"/>
          <w:sz w:val="24"/>
          <w:szCs w:val="24"/>
          <w:u w:val="single"/>
        </w:rPr>
        <w:t>turnout</w:t>
      </w:r>
      <w:r w:rsidR="00EF785B">
        <w:rPr>
          <w:rFonts w:ascii="Times New Roman" w:hAnsi="Times New Roman" w:cs="Times New Roman"/>
          <w:sz w:val="24"/>
          <w:szCs w:val="24"/>
        </w:rPr>
        <w:t xml:space="preserve"> for the 2007 election was 53.8% and this can be linked to Source F which tells us that 39.1% of the electorate turned out on election day in 2012. Additionally, evidence from Source D highlights that 2,607 </w:t>
      </w:r>
      <w:r w:rsidR="00EF785B" w:rsidRPr="00EF785B">
        <w:rPr>
          <w:rFonts w:ascii="Times New Roman" w:hAnsi="Times New Roman" w:cs="Times New Roman"/>
          <w:sz w:val="24"/>
          <w:szCs w:val="24"/>
          <w:u w:val="single"/>
        </w:rPr>
        <w:t>candidates stood</w:t>
      </w:r>
      <w:r w:rsidR="00EF785B">
        <w:rPr>
          <w:rFonts w:ascii="Times New Roman" w:hAnsi="Times New Roman" w:cs="Times New Roman"/>
          <w:sz w:val="24"/>
          <w:szCs w:val="24"/>
        </w:rPr>
        <w:t xml:space="preserve"> for the 2007 and once again if we look at Source </w:t>
      </w:r>
      <w:proofErr w:type="gramStart"/>
      <w:r w:rsidR="00EF785B">
        <w:rPr>
          <w:rFonts w:ascii="Times New Roman" w:hAnsi="Times New Roman" w:cs="Times New Roman"/>
          <w:sz w:val="24"/>
          <w:szCs w:val="24"/>
        </w:rPr>
        <w:t>F</w:t>
      </w:r>
      <w:proofErr w:type="gramEnd"/>
      <w:r w:rsidR="00EF785B">
        <w:rPr>
          <w:rFonts w:ascii="Times New Roman" w:hAnsi="Times New Roman" w:cs="Times New Roman"/>
          <w:sz w:val="24"/>
          <w:szCs w:val="24"/>
        </w:rPr>
        <w:t xml:space="preserve"> we can see that this number also decreased as only 2,496 candidates </w:t>
      </w:r>
      <w:r w:rsidR="00EF785B">
        <w:rPr>
          <w:rFonts w:ascii="Times New Roman" w:hAnsi="Times New Roman" w:cs="Times New Roman"/>
          <w:sz w:val="24"/>
          <w:szCs w:val="24"/>
        </w:rPr>
        <w:lastRenderedPageBreak/>
        <w:t xml:space="preserve">stood in this election. However, further information from Source F shows that in the 2012 election 23.4% of the </w:t>
      </w:r>
      <w:r w:rsidR="00EF785B" w:rsidRPr="00EF785B">
        <w:rPr>
          <w:rFonts w:ascii="Times New Roman" w:hAnsi="Times New Roman" w:cs="Times New Roman"/>
          <w:sz w:val="24"/>
          <w:szCs w:val="24"/>
          <w:u w:val="single"/>
        </w:rPr>
        <w:t xml:space="preserve">candidates that stood were women </w:t>
      </w:r>
      <w:r w:rsidR="00EF785B">
        <w:rPr>
          <w:rFonts w:ascii="Times New Roman" w:hAnsi="Times New Roman" w:cs="Times New Roman"/>
          <w:sz w:val="24"/>
          <w:szCs w:val="24"/>
        </w:rPr>
        <w:t xml:space="preserve">and they ended up making up 24.3% of the elected councillors. When we compare this to the information in Source </w:t>
      </w:r>
      <w:proofErr w:type="gramStart"/>
      <w:r w:rsidR="00EF785B">
        <w:rPr>
          <w:rFonts w:ascii="Times New Roman" w:hAnsi="Times New Roman" w:cs="Times New Roman"/>
          <w:sz w:val="24"/>
          <w:szCs w:val="24"/>
        </w:rPr>
        <w:t>E</w:t>
      </w:r>
      <w:proofErr w:type="gramEnd"/>
      <w:r w:rsidR="00EF785B">
        <w:rPr>
          <w:rFonts w:ascii="Times New Roman" w:hAnsi="Times New Roman" w:cs="Times New Roman"/>
          <w:sz w:val="24"/>
          <w:szCs w:val="24"/>
        </w:rPr>
        <w:t xml:space="preserve"> we can see that</w:t>
      </w:r>
      <w:r w:rsidR="00ED2AE7">
        <w:rPr>
          <w:rFonts w:ascii="Times New Roman" w:hAnsi="Times New Roman" w:cs="Times New Roman"/>
          <w:sz w:val="24"/>
          <w:szCs w:val="24"/>
        </w:rPr>
        <w:t xml:space="preserve"> the number of female candidates in </w:t>
      </w:r>
      <w:r w:rsidR="00EF785B">
        <w:rPr>
          <w:rFonts w:ascii="Times New Roman" w:hAnsi="Times New Roman" w:cs="Times New Roman"/>
          <w:sz w:val="24"/>
          <w:szCs w:val="24"/>
        </w:rPr>
        <w:t>2007</w:t>
      </w:r>
      <w:r w:rsidR="00ED2AE7">
        <w:rPr>
          <w:rFonts w:ascii="Times New Roman" w:hAnsi="Times New Roman" w:cs="Times New Roman"/>
          <w:sz w:val="24"/>
          <w:szCs w:val="24"/>
        </w:rPr>
        <w:t xml:space="preserve"> was 22.5% and female councillors represented 21.8% o</w:t>
      </w:r>
      <w:r w:rsidR="00CE0096">
        <w:rPr>
          <w:rFonts w:ascii="Times New Roman" w:hAnsi="Times New Roman" w:cs="Times New Roman"/>
          <w:sz w:val="24"/>
          <w:szCs w:val="24"/>
        </w:rPr>
        <w:t>f the total</w:t>
      </w:r>
      <w:r w:rsidR="00ED2AE7">
        <w:rPr>
          <w:rFonts w:ascii="Times New Roman" w:hAnsi="Times New Roman" w:cs="Times New Roman"/>
          <w:sz w:val="24"/>
          <w:szCs w:val="24"/>
        </w:rPr>
        <w:t xml:space="preserve">. </w:t>
      </w:r>
      <w:r w:rsidR="00CE0096">
        <w:rPr>
          <w:rFonts w:ascii="Times New Roman" w:hAnsi="Times New Roman" w:cs="Times New Roman"/>
          <w:sz w:val="24"/>
          <w:szCs w:val="24"/>
        </w:rPr>
        <w:t xml:space="preserve">When analysing this </w:t>
      </w:r>
      <w:proofErr w:type="gramStart"/>
      <w:r w:rsidR="00CE0096">
        <w:rPr>
          <w:rFonts w:ascii="Times New Roman" w:hAnsi="Times New Roman" w:cs="Times New Roman"/>
          <w:sz w:val="24"/>
          <w:szCs w:val="24"/>
        </w:rPr>
        <w:t>component</w:t>
      </w:r>
      <w:proofErr w:type="gramEnd"/>
      <w:r w:rsidR="00CE0096">
        <w:rPr>
          <w:rFonts w:ascii="Times New Roman" w:hAnsi="Times New Roman" w:cs="Times New Roman"/>
          <w:sz w:val="24"/>
          <w:szCs w:val="24"/>
        </w:rPr>
        <w:t xml:space="preserve"> of the view point it is clear that participation did worsen from the 2007 election in both the turnout and the number of candidates standing for election and it would be accurate to state there was a deterioration on this front. Conversely, the representation of women was up </w:t>
      </w:r>
      <w:proofErr w:type="gramStart"/>
      <w:r w:rsidR="00CE0096">
        <w:rPr>
          <w:rFonts w:ascii="Times New Roman" w:hAnsi="Times New Roman" w:cs="Times New Roman"/>
          <w:sz w:val="24"/>
          <w:szCs w:val="24"/>
        </w:rPr>
        <w:t>on</w:t>
      </w:r>
      <w:proofErr w:type="gramEnd"/>
      <w:r w:rsidR="00CE0096">
        <w:rPr>
          <w:rFonts w:ascii="Times New Roman" w:hAnsi="Times New Roman" w:cs="Times New Roman"/>
          <w:sz w:val="24"/>
          <w:szCs w:val="24"/>
        </w:rPr>
        <w:t xml:space="preserve"> 2007 and seeing as the viewpoint states that there was a deterioration in ‘both’ of these areas, the viewpoint can be proven incorrect; there was only a deterioration in one of these areas.</w:t>
      </w:r>
    </w:p>
    <w:p w14:paraId="44E0A4A8" w14:textId="74E1ABE2" w:rsidR="00CE0096" w:rsidRDefault="00CE0096" w:rsidP="00EF785B">
      <w:pPr>
        <w:jc w:val="center"/>
        <w:rPr>
          <w:rFonts w:ascii="Times New Roman" w:hAnsi="Times New Roman" w:cs="Times New Roman"/>
          <w:sz w:val="24"/>
          <w:szCs w:val="24"/>
        </w:rPr>
      </w:pPr>
      <w:r>
        <w:rPr>
          <w:rFonts w:ascii="Times New Roman" w:hAnsi="Times New Roman" w:cs="Times New Roman"/>
          <w:sz w:val="24"/>
          <w:szCs w:val="24"/>
        </w:rPr>
        <w:t xml:space="preserve">When evaluating the viewpoint as a whole, we can get an insight into the impact of the STV system in council elections. The viewpoint claims that there was an </w:t>
      </w:r>
      <w:r w:rsidR="00DB5A59">
        <w:rPr>
          <w:rFonts w:ascii="Times New Roman" w:hAnsi="Times New Roman" w:cs="Times New Roman"/>
          <w:sz w:val="24"/>
          <w:szCs w:val="24"/>
        </w:rPr>
        <w:t>all-round</w:t>
      </w:r>
      <w:r>
        <w:rPr>
          <w:rFonts w:ascii="Times New Roman" w:hAnsi="Times New Roman" w:cs="Times New Roman"/>
          <w:sz w:val="24"/>
          <w:szCs w:val="24"/>
        </w:rPr>
        <w:t xml:space="preserve"> increase in participation and while there was an increase in 2007 on the </w:t>
      </w:r>
      <w:proofErr w:type="gramStart"/>
      <w:r>
        <w:rPr>
          <w:rFonts w:ascii="Times New Roman" w:hAnsi="Times New Roman" w:cs="Times New Roman"/>
          <w:sz w:val="24"/>
          <w:szCs w:val="24"/>
        </w:rPr>
        <w:t>previous</w:t>
      </w:r>
      <w:proofErr w:type="gramEnd"/>
      <w:r>
        <w:rPr>
          <w:rFonts w:ascii="Times New Roman" w:hAnsi="Times New Roman" w:cs="Times New Roman"/>
          <w:sz w:val="24"/>
          <w:szCs w:val="24"/>
        </w:rPr>
        <w:t xml:space="preserve"> election (+4.2%)</w:t>
      </w:r>
      <w:r w:rsidR="00DB5A59">
        <w:rPr>
          <w:rFonts w:ascii="Times New Roman" w:hAnsi="Times New Roman" w:cs="Times New Roman"/>
          <w:sz w:val="24"/>
          <w:szCs w:val="24"/>
        </w:rPr>
        <w:t xml:space="preserve"> which does add to the veracity of the statement. However, to state that there was an increase “all round” would be inaccurate as the number of spoil ballots increased and even though </w:t>
      </w:r>
      <w:proofErr w:type="gramStart"/>
      <w:r w:rsidR="00DB5A59">
        <w:rPr>
          <w:rFonts w:ascii="Times New Roman" w:hAnsi="Times New Roman" w:cs="Times New Roman"/>
          <w:sz w:val="24"/>
          <w:szCs w:val="24"/>
        </w:rPr>
        <w:t>many</w:t>
      </w:r>
      <w:proofErr w:type="gramEnd"/>
      <w:r w:rsidR="00DB5A59">
        <w:rPr>
          <w:rFonts w:ascii="Times New Roman" w:hAnsi="Times New Roman" w:cs="Times New Roman"/>
          <w:sz w:val="24"/>
          <w:szCs w:val="24"/>
        </w:rPr>
        <w:t xml:space="preserve"> would consider this ‘participation’ it leads to the overall result being not fully representative as these people have not actually chosen a candidate. The number of candidates standing in this election was also the lowest it had been since 1999, thus disproving the viewpoint as this is clearly not “greater participation all around”. Finally, when evaluating the information in relation to the 2012 election it is clear that there most certainly was a deterioration in participation, exemplified by the extremely poor turnout and decline in number of candidates running.</w:t>
      </w:r>
      <w:r w:rsidR="00D554C5">
        <w:rPr>
          <w:rFonts w:ascii="Times New Roman" w:hAnsi="Times New Roman" w:cs="Times New Roman"/>
          <w:sz w:val="24"/>
          <w:szCs w:val="24"/>
        </w:rPr>
        <w:t xml:space="preserve"> However, the increase in females running in the elections and also </w:t>
      </w:r>
      <w:proofErr w:type="gramStart"/>
      <w:r w:rsidR="00D554C5">
        <w:rPr>
          <w:rFonts w:ascii="Times New Roman" w:hAnsi="Times New Roman" w:cs="Times New Roman"/>
          <w:sz w:val="24"/>
          <w:szCs w:val="24"/>
        </w:rPr>
        <w:t>being elected</w:t>
      </w:r>
      <w:proofErr w:type="gramEnd"/>
      <w:r w:rsidR="00D554C5">
        <w:rPr>
          <w:rFonts w:ascii="Times New Roman" w:hAnsi="Times New Roman" w:cs="Times New Roman"/>
          <w:sz w:val="24"/>
          <w:szCs w:val="24"/>
        </w:rPr>
        <w:t xml:space="preserve"> lends itself to proving the statement incorrect as this deterioration was only in terms of participation, not representation. </w:t>
      </w:r>
    </w:p>
    <w:p w14:paraId="70D1E5F2" w14:textId="77777777" w:rsidR="00CE0096" w:rsidRDefault="00CE0096" w:rsidP="00EF785B">
      <w:pPr>
        <w:jc w:val="center"/>
        <w:rPr>
          <w:rFonts w:ascii="Times New Roman" w:hAnsi="Times New Roman" w:cs="Times New Roman"/>
          <w:sz w:val="24"/>
          <w:szCs w:val="24"/>
        </w:rPr>
      </w:pPr>
    </w:p>
    <w:p w14:paraId="3A643AAD" w14:textId="77777777" w:rsidR="00ED2AE7" w:rsidRPr="002A1460" w:rsidRDefault="00ED2AE7" w:rsidP="00CA3612">
      <w:pPr>
        <w:jc w:val="center"/>
        <w:rPr>
          <w:rFonts w:ascii="Times New Roman" w:hAnsi="Times New Roman" w:cs="Times New Roman"/>
          <w:sz w:val="24"/>
          <w:szCs w:val="24"/>
        </w:rPr>
      </w:pPr>
    </w:p>
    <w:p w14:paraId="0C595279" w14:textId="59BDB204" w:rsidR="00D132BD" w:rsidRDefault="00D132BD" w:rsidP="001D7584">
      <w:pPr>
        <w:jc w:val="center"/>
        <w:rPr>
          <w:rFonts w:ascii="Times New Roman" w:hAnsi="Times New Roman" w:cs="Times New Roman"/>
          <w:sz w:val="24"/>
          <w:szCs w:val="24"/>
        </w:rPr>
      </w:pPr>
    </w:p>
    <w:p w14:paraId="5D6316EC" w14:textId="77777777" w:rsidR="00D132BD" w:rsidRPr="00A62D75" w:rsidRDefault="00D132BD" w:rsidP="001D7584">
      <w:pPr>
        <w:jc w:val="center"/>
        <w:rPr>
          <w:rFonts w:ascii="Times New Roman" w:hAnsi="Times New Roman" w:cs="Times New Roman"/>
          <w:sz w:val="24"/>
          <w:szCs w:val="24"/>
        </w:rPr>
      </w:pPr>
    </w:p>
    <w:p w14:paraId="4CAD68D2" w14:textId="77777777" w:rsidR="00202B1D" w:rsidRDefault="00202B1D" w:rsidP="001D7584">
      <w:pPr>
        <w:jc w:val="center"/>
        <w:rPr>
          <w:rFonts w:ascii="Times New Roman" w:hAnsi="Times New Roman" w:cs="Times New Roman"/>
          <w:b/>
          <w:bCs/>
          <w:sz w:val="24"/>
          <w:szCs w:val="24"/>
        </w:rPr>
      </w:pPr>
    </w:p>
    <w:p w14:paraId="51BF8115" w14:textId="430EBACA" w:rsidR="001D7584" w:rsidRPr="001D7584" w:rsidRDefault="001D7584" w:rsidP="002B71EA">
      <w:pPr>
        <w:jc w:val="center"/>
      </w:pPr>
    </w:p>
    <w:sectPr w:rsidR="001D7584" w:rsidRPr="001D7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EA"/>
    <w:rsid w:val="000E57FE"/>
    <w:rsid w:val="0011615F"/>
    <w:rsid w:val="001C3D0D"/>
    <w:rsid w:val="001D7584"/>
    <w:rsid w:val="00202B1D"/>
    <w:rsid w:val="00283EA5"/>
    <w:rsid w:val="002A1460"/>
    <w:rsid w:val="002B71EA"/>
    <w:rsid w:val="003B47D9"/>
    <w:rsid w:val="00421775"/>
    <w:rsid w:val="00442864"/>
    <w:rsid w:val="004F4319"/>
    <w:rsid w:val="00514A5B"/>
    <w:rsid w:val="007F4C09"/>
    <w:rsid w:val="00875D01"/>
    <w:rsid w:val="008F24CD"/>
    <w:rsid w:val="00A15BC5"/>
    <w:rsid w:val="00A62D75"/>
    <w:rsid w:val="00AF58E6"/>
    <w:rsid w:val="00C34C01"/>
    <w:rsid w:val="00CA3612"/>
    <w:rsid w:val="00CA6C49"/>
    <w:rsid w:val="00CE0096"/>
    <w:rsid w:val="00D11B0B"/>
    <w:rsid w:val="00D132BD"/>
    <w:rsid w:val="00D554C5"/>
    <w:rsid w:val="00D77774"/>
    <w:rsid w:val="00DB5A59"/>
    <w:rsid w:val="00EB5E5C"/>
    <w:rsid w:val="00ED2AE7"/>
    <w:rsid w:val="00EF785B"/>
    <w:rsid w:val="00F5300A"/>
    <w:rsid w:val="00FD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E0F1"/>
  <w15:chartTrackingRefBased/>
  <w15:docId w15:val="{D1395E8C-1E1B-4C24-A8C9-333DF699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Dewar</dc:creator>
  <cp:keywords/>
  <dc:description/>
  <cp:lastModifiedBy>Grace Dewar</cp:lastModifiedBy>
  <cp:revision>3</cp:revision>
  <dcterms:created xsi:type="dcterms:W3CDTF">2021-02-05T15:08:00Z</dcterms:created>
  <dcterms:modified xsi:type="dcterms:W3CDTF">2021-02-06T14:47:00Z</dcterms:modified>
</cp:coreProperties>
</file>